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1C4C" w14:textId="77777777" w:rsidR="00E66A31" w:rsidRPr="005A0D25" w:rsidRDefault="00E66A31" w:rsidP="00E66A31">
      <w:pPr>
        <w:rPr>
          <w:b/>
          <w:bCs/>
        </w:rPr>
      </w:pPr>
    </w:p>
    <w:p w14:paraId="34A138AC" w14:textId="77777777" w:rsidR="00E66A31" w:rsidRDefault="00E66A31" w:rsidP="00E66A31">
      <w:pPr>
        <w:ind w:left="360"/>
        <w:contextualSpacing/>
        <w:jc w:val="center"/>
        <w:rPr>
          <w:b/>
          <w:bCs/>
          <w:szCs w:val="28"/>
          <w:u w:val="single"/>
        </w:rPr>
      </w:pPr>
      <w:r>
        <w:t xml:space="preserve"> </w:t>
      </w:r>
      <w:r w:rsidRPr="00A9671B">
        <w:rPr>
          <w:noProof/>
        </w:rPr>
        <w:drawing>
          <wp:inline distT="0" distB="0" distL="0" distR="0" wp14:anchorId="4F773AF2" wp14:editId="2C1D3CF1">
            <wp:extent cx="1956816" cy="457200"/>
            <wp:effectExtent l="0" t="0" r="571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5934" w14:textId="4205EF83" w:rsidR="004D504D" w:rsidRDefault="004D504D" w:rsidP="004D504D">
      <w:pPr>
        <w:tabs>
          <w:tab w:val="center" w:pos="3240"/>
        </w:tabs>
        <w:jc w:val="center"/>
        <w:rPr>
          <w:rFonts w:ascii="Book Antiqua" w:eastAsia="Book Antiqua" w:hAnsi="Book Antiqua" w:cs="Book Antiqua"/>
          <w:b/>
          <w:i/>
          <w:iCs/>
          <w:smallCaps/>
          <w:color w:val="006600"/>
          <w:szCs w:val="24"/>
          <w:u w:val="single"/>
        </w:rPr>
      </w:pPr>
      <w:r w:rsidRPr="00484BFD">
        <w:rPr>
          <w:rFonts w:ascii="Book Antiqua" w:eastAsia="Book Antiqua" w:hAnsi="Book Antiqua" w:cs="Book Antiqua"/>
          <w:b/>
          <w:i/>
          <w:iCs/>
          <w:smallCaps/>
          <w:color w:val="006600"/>
          <w:szCs w:val="24"/>
          <w:u w:val="single"/>
        </w:rPr>
        <w:t xml:space="preserve">The </w:t>
      </w:r>
      <w:r w:rsidR="004651D3">
        <w:rPr>
          <w:rFonts w:ascii="Book Antiqua" w:eastAsia="Book Antiqua" w:hAnsi="Book Antiqua" w:cs="Book Antiqua"/>
          <w:b/>
          <w:i/>
          <w:iCs/>
          <w:smallCaps/>
          <w:color w:val="006600"/>
          <w:szCs w:val="24"/>
          <w:u w:val="single"/>
        </w:rPr>
        <w:t>21</w:t>
      </w:r>
      <w:r w:rsidR="004651D3">
        <w:rPr>
          <w:rFonts w:ascii="Book Antiqua" w:eastAsia="Book Antiqua" w:hAnsi="Book Antiqua" w:cs="Book Antiqua"/>
          <w:b/>
          <w:i/>
          <w:iCs/>
          <w:smallCaps/>
          <w:color w:val="006600"/>
          <w:szCs w:val="24"/>
          <w:u w:val="single"/>
          <w:vertAlign w:val="superscript"/>
        </w:rPr>
        <w:t>st</w:t>
      </w:r>
      <w:r w:rsidRPr="00484BFD">
        <w:rPr>
          <w:rFonts w:ascii="Book Antiqua" w:eastAsia="Book Antiqua" w:hAnsi="Book Antiqua" w:cs="Book Antiqua"/>
          <w:b/>
          <w:i/>
          <w:iCs/>
          <w:smallCaps/>
          <w:color w:val="006600"/>
          <w:szCs w:val="24"/>
          <w:u w:val="single"/>
        </w:rPr>
        <w:t xml:space="preserve"> Sunday after Pentecost</w:t>
      </w:r>
    </w:p>
    <w:p w14:paraId="638978FA" w14:textId="60281EA1" w:rsidR="004D504D" w:rsidRPr="004D504D" w:rsidRDefault="004651D3" w:rsidP="004D504D">
      <w:pPr>
        <w:tabs>
          <w:tab w:val="center" w:pos="3240"/>
        </w:tabs>
        <w:jc w:val="center"/>
        <w:rPr>
          <w:rFonts w:ascii="Book Antiqua" w:eastAsia="Book Antiqua" w:hAnsi="Book Antiqua" w:cs="Book Antiqua"/>
          <w:b/>
          <w:i/>
          <w:iCs/>
          <w:color w:val="006600"/>
          <w:sz w:val="20"/>
          <w:szCs w:val="20"/>
          <w:u w:val="single"/>
        </w:rPr>
      </w:pPr>
      <w:r>
        <w:rPr>
          <w:rFonts w:ascii="Book Antiqua" w:eastAsia="Book Antiqua" w:hAnsi="Book Antiqua" w:cs="Book Antiqua"/>
          <w:b/>
          <w:i/>
          <w:iCs/>
          <w:smallCaps/>
          <w:color w:val="006600"/>
          <w:sz w:val="20"/>
          <w:szCs w:val="20"/>
          <w:u w:val="single"/>
        </w:rPr>
        <w:t>October 17</w:t>
      </w:r>
      <w:r w:rsidR="004D504D">
        <w:rPr>
          <w:rFonts w:ascii="Book Antiqua" w:eastAsia="Book Antiqua" w:hAnsi="Book Antiqua" w:cs="Book Antiqua"/>
          <w:b/>
          <w:i/>
          <w:iCs/>
          <w:smallCaps/>
          <w:color w:val="006600"/>
          <w:sz w:val="20"/>
          <w:szCs w:val="20"/>
          <w:u w:val="single"/>
        </w:rPr>
        <w:t>, 2021</w:t>
      </w:r>
    </w:p>
    <w:p w14:paraId="02EB4A10" w14:textId="6CEA857A" w:rsidR="004D504D" w:rsidRDefault="004D504D" w:rsidP="004D504D">
      <w:pPr>
        <w:tabs>
          <w:tab w:val="center" w:pos="3240"/>
        </w:tabs>
        <w:jc w:val="center"/>
        <w:rPr>
          <w:rFonts w:ascii="Book Antiqua" w:eastAsia="Book Antiqua" w:hAnsi="Book Antiqua" w:cs="Book Antiqua"/>
          <w:b/>
          <w:i/>
          <w:iCs/>
          <w:color w:val="006600"/>
          <w:szCs w:val="24"/>
          <w:u w:val="single"/>
        </w:rPr>
      </w:pPr>
      <w:r>
        <w:rPr>
          <w:rFonts w:ascii="Book Antiqua" w:eastAsia="Book Antiqua" w:hAnsi="Book Antiqua" w:cs="Book Antiqua"/>
          <w:b/>
          <w:i/>
          <w:iCs/>
          <w:color w:val="006600"/>
          <w:szCs w:val="24"/>
          <w:u w:val="single"/>
        </w:rPr>
        <w:t>Morning Prayer Rite II</w:t>
      </w:r>
    </w:p>
    <w:p w14:paraId="7C0F85D0" w14:textId="183E3F0F" w:rsidR="00246271" w:rsidRPr="00484BFD" w:rsidRDefault="00246271" w:rsidP="004D504D">
      <w:pPr>
        <w:tabs>
          <w:tab w:val="center" w:pos="3240"/>
        </w:tabs>
        <w:jc w:val="center"/>
        <w:rPr>
          <w:rFonts w:ascii="Book Antiqua" w:eastAsia="Book Antiqua" w:hAnsi="Book Antiqua" w:cs="Book Antiqua"/>
          <w:b/>
          <w:i/>
          <w:iCs/>
          <w:color w:val="006600"/>
          <w:szCs w:val="24"/>
          <w:u w:val="single"/>
        </w:rPr>
      </w:pPr>
      <w:r>
        <w:rPr>
          <w:noProof/>
        </w:rPr>
        <w:drawing>
          <wp:inline distT="0" distB="0" distL="0" distR="0" wp14:anchorId="2705CEBC" wp14:editId="118E6D91">
            <wp:extent cx="6858000" cy="1968500"/>
            <wp:effectExtent l="0" t="0" r="0" b="0"/>
            <wp:docPr id="3" name="Picture 3" descr="A picture containing fruit, squash, pile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ruit, squash, pile, sa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F2ED8" w14:textId="77777777" w:rsidR="00E66A31" w:rsidRDefault="00E66A31" w:rsidP="00E66A31">
      <w:pPr>
        <w:ind w:left="360"/>
        <w:contextualSpacing/>
        <w:rPr>
          <w:b/>
          <w:bCs/>
          <w:szCs w:val="28"/>
          <w:u w:val="single"/>
        </w:rPr>
      </w:pPr>
    </w:p>
    <w:p w14:paraId="5E64FD5E" w14:textId="5881D37A" w:rsidR="00E66A31" w:rsidRDefault="00F51E10" w:rsidP="00F51E10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E66A31" w:rsidRPr="00001D1B">
        <w:rPr>
          <w:b/>
          <w:bCs/>
          <w:sz w:val="24"/>
          <w:szCs w:val="24"/>
          <w:u w:val="single"/>
        </w:rPr>
        <w:t>Ruth Ann</w:t>
      </w:r>
      <w:r w:rsidR="00E66A31" w:rsidRPr="00001D1B">
        <w:rPr>
          <w:sz w:val="24"/>
          <w:szCs w:val="24"/>
        </w:rPr>
        <w:t xml:space="preserve"> </w:t>
      </w:r>
      <w:r w:rsidR="007358D5">
        <w:rPr>
          <w:sz w:val="24"/>
          <w:szCs w:val="24"/>
        </w:rPr>
        <w:t xml:space="preserve">                  </w:t>
      </w:r>
      <w:r w:rsidR="00E66A31" w:rsidRPr="00001D1B">
        <w:rPr>
          <w:sz w:val="24"/>
          <w:szCs w:val="24"/>
        </w:rPr>
        <w:t xml:space="preserve">Prelude  </w:t>
      </w:r>
    </w:p>
    <w:p w14:paraId="079ADD18" w14:textId="77777777" w:rsidR="007358D5" w:rsidRPr="00001D1B" w:rsidRDefault="007358D5" w:rsidP="00F51E10">
      <w:pPr>
        <w:contextualSpacing/>
        <w:rPr>
          <w:sz w:val="24"/>
          <w:szCs w:val="24"/>
        </w:rPr>
      </w:pPr>
    </w:p>
    <w:p w14:paraId="6358E460" w14:textId="1E3C70DC" w:rsidR="00E66A31" w:rsidRPr="00001D1B" w:rsidRDefault="004651D3" w:rsidP="00E66A31">
      <w:pPr>
        <w:ind w:left="360"/>
        <w:contextualSpacing/>
        <w:rPr>
          <w:sz w:val="24"/>
          <w:szCs w:val="24"/>
        </w:rPr>
      </w:pPr>
      <w:r w:rsidRPr="007358D5">
        <w:rPr>
          <w:b/>
          <w:bCs/>
          <w:color w:val="7030A0"/>
          <w:sz w:val="24"/>
          <w:szCs w:val="24"/>
          <w:u w:val="single"/>
        </w:rPr>
        <w:t>Tina</w:t>
      </w:r>
      <w:r w:rsidR="00E66A31" w:rsidRPr="004D504D">
        <w:rPr>
          <w:b/>
          <w:bCs/>
          <w:sz w:val="24"/>
          <w:szCs w:val="24"/>
        </w:rPr>
        <w:tab/>
      </w:r>
      <w:r w:rsidR="00E66A31" w:rsidRPr="004D504D">
        <w:rPr>
          <w:b/>
          <w:bCs/>
          <w:sz w:val="24"/>
          <w:szCs w:val="24"/>
        </w:rPr>
        <w:tab/>
      </w:r>
      <w:r w:rsidR="00E66A31" w:rsidRPr="00001D1B">
        <w:rPr>
          <w:b/>
          <w:bCs/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Welcoming  </w:t>
      </w:r>
    </w:p>
    <w:p w14:paraId="643E1FEC" w14:textId="0066437E" w:rsidR="00E66A31" w:rsidRPr="001B056B" w:rsidRDefault="00E66A31" w:rsidP="00E66A31">
      <w:pPr>
        <w:ind w:left="1800" w:firstLine="360"/>
        <w:contextualSpacing/>
        <w:rPr>
          <w:sz w:val="24"/>
          <w:szCs w:val="24"/>
        </w:rPr>
      </w:pPr>
      <w:r w:rsidRPr="001B056B">
        <w:rPr>
          <w:sz w:val="24"/>
          <w:szCs w:val="24"/>
        </w:rPr>
        <w:t xml:space="preserve">Opening Hymn </w:t>
      </w:r>
      <w:r w:rsidR="001B056B">
        <w:rPr>
          <w:sz w:val="24"/>
          <w:szCs w:val="24"/>
        </w:rPr>
        <w:t xml:space="preserve">Hymnal </w:t>
      </w:r>
      <w:r w:rsidRPr="001B056B">
        <w:rPr>
          <w:sz w:val="24"/>
          <w:szCs w:val="24"/>
        </w:rPr>
        <w:t>#</w:t>
      </w:r>
      <w:r w:rsidR="001B056B">
        <w:rPr>
          <w:sz w:val="24"/>
          <w:szCs w:val="24"/>
        </w:rPr>
        <w:t>493 O for a th</w:t>
      </w:r>
      <w:r w:rsidR="00C27799">
        <w:rPr>
          <w:sz w:val="24"/>
          <w:szCs w:val="24"/>
        </w:rPr>
        <w:t>o</w:t>
      </w:r>
      <w:r w:rsidR="001B056B">
        <w:rPr>
          <w:sz w:val="24"/>
          <w:szCs w:val="24"/>
        </w:rPr>
        <w:t>usand tongues to sing</w:t>
      </w:r>
      <w:r w:rsidRPr="001B056B">
        <w:rPr>
          <w:sz w:val="24"/>
          <w:szCs w:val="24"/>
        </w:rPr>
        <w:t xml:space="preserve"> </w:t>
      </w:r>
    </w:p>
    <w:p w14:paraId="3E5B93E6" w14:textId="3073B806" w:rsidR="00E66A31" w:rsidRDefault="00E66A31" w:rsidP="00E66A31">
      <w:pPr>
        <w:ind w:left="1440" w:firstLine="720"/>
        <w:contextualSpacing/>
        <w:rPr>
          <w:sz w:val="24"/>
          <w:szCs w:val="24"/>
        </w:rPr>
      </w:pPr>
      <w:r w:rsidRPr="00001D1B">
        <w:rPr>
          <w:sz w:val="24"/>
          <w:szCs w:val="24"/>
        </w:rPr>
        <w:t xml:space="preserve">Opening Sentences </w:t>
      </w:r>
      <w:r>
        <w:rPr>
          <w:sz w:val="24"/>
          <w:szCs w:val="24"/>
        </w:rPr>
        <w:t>p</w:t>
      </w:r>
      <w:r w:rsidRPr="00001D1B">
        <w:rPr>
          <w:sz w:val="24"/>
          <w:szCs w:val="24"/>
        </w:rPr>
        <w:t xml:space="preserve">age </w:t>
      </w:r>
      <w:r>
        <w:rPr>
          <w:sz w:val="24"/>
          <w:szCs w:val="24"/>
        </w:rPr>
        <w:t>78</w:t>
      </w:r>
      <w:r w:rsidR="00FB0863">
        <w:rPr>
          <w:sz w:val="24"/>
          <w:szCs w:val="24"/>
        </w:rPr>
        <w:t xml:space="preserve"> BCP</w:t>
      </w:r>
      <w:r w:rsidR="004D504D">
        <w:rPr>
          <w:sz w:val="24"/>
          <w:szCs w:val="24"/>
        </w:rPr>
        <w:t xml:space="preserve"> (</w:t>
      </w:r>
      <w:r w:rsidR="004651D3">
        <w:rPr>
          <w:sz w:val="24"/>
          <w:szCs w:val="24"/>
        </w:rPr>
        <w:t>Psalm 122:1</w:t>
      </w:r>
      <w:r w:rsidR="004D504D">
        <w:rPr>
          <w:sz w:val="24"/>
          <w:szCs w:val="24"/>
        </w:rPr>
        <w:t>)</w:t>
      </w:r>
    </w:p>
    <w:p w14:paraId="5A45BF5C" w14:textId="554733B6" w:rsidR="00E66A31" w:rsidRDefault="00A42677" w:rsidP="00A426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66A31" w:rsidRPr="00001D1B">
        <w:rPr>
          <w:sz w:val="24"/>
          <w:szCs w:val="24"/>
        </w:rPr>
        <w:t xml:space="preserve">Confession of Sin </w:t>
      </w:r>
      <w:r w:rsidR="00E66A31">
        <w:rPr>
          <w:sz w:val="24"/>
          <w:szCs w:val="24"/>
        </w:rPr>
        <w:t>page 79</w:t>
      </w:r>
      <w:r w:rsidR="00FB0863">
        <w:rPr>
          <w:sz w:val="24"/>
          <w:szCs w:val="24"/>
        </w:rPr>
        <w:t xml:space="preserve"> BCP</w:t>
      </w:r>
      <w:r w:rsidR="00E66A31" w:rsidRPr="00001D1B">
        <w:rPr>
          <w:sz w:val="24"/>
          <w:szCs w:val="24"/>
        </w:rPr>
        <w:t xml:space="preserve"> </w:t>
      </w:r>
      <w:r w:rsidR="004D504D">
        <w:rPr>
          <w:sz w:val="24"/>
          <w:szCs w:val="24"/>
        </w:rPr>
        <w:t>(Dearly Beloved…)</w:t>
      </w:r>
    </w:p>
    <w:p w14:paraId="30F85D82" w14:textId="77777777" w:rsidR="004D504D" w:rsidRPr="00001D1B" w:rsidRDefault="004D504D" w:rsidP="00E66A31">
      <w:pPr>
        <w:ind w:left="1800" w:firstLine="360"/>
        <w:contextualSpacing/>
        <w:rPr>
          <w:sz w:val="24"/>
          <w:szCs w:val="24"/>
        </w:rPr>
      </w:pPr>
    </w:p>
    <w:p w14:paraId="40CB2056" w14:textId="06F46121" w:rsidR="00E66A31" w:rsidRDefault="004651D3" w:rsidP="004651D3">
      <w:pPr>
        <w:contextualSpacing/>
        <w:rPr>
          <w:sz w:val="24"/>
          <w:szCs w:val="24"/>
        </w:rPr>
      </w:pPr>
      <w:r w:rsidRPr="004651D3">
        <w:rPr>
          <w:b/>
          <w:bCs/>
          <w:sz w:val="24"/>
          <w:szCs w:val="24"/>
          <w:u w:val="single"/>
        </w:rPr>
        <w:t>Amma Susan</w:t>
      </w:r>
      <w:r>
        <w:rPr>
          <w:sz w:val="24"/>
          <w:szCs w:val="24"/>
        </w:rPr>
        <w:t xml:space="preserve">             </w:t>
      </w:r>
      <w:r w:rsidR="00A42677">
        <w:rPr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>Absolution</w:t>
      </w:r>
      <w:r w:rsidR="00E66A31">
        <w:rPr>
          <w:sz w:val="24"/>
          <w:szCs w:val="24"/>
        </w:rPr>
        <w:t xml:space="preserve"> page 80</w:t>
      </w:r>
      <w:r w:rsidR="004D504D">
        <w:rPr>
          <w:sz w:val="24"/>
          <w:szCs w:val="24"/>
        </w:rPr>
        <w:t xml:space="preserve"> </w:t>
      </w:r>
      <w:r w:rsidR="00FB0863">
        <w:rPr>
          <w:sz w:val="24"/>
          <w:szCs w:val="24"/>
        </w:rPr>
        <w:t xml:space="preserve">BCP </w:t>
      </w:r>
    </w:p>
    <w:p w14:paraId="75C59BF5" w14:textId="77777777" w:rsidR="004D504D" w:rsidRPr="00001D1B" w:rsidRDefault="004D504D" w:rsidP="00E66A31">
      <w:pPr>
        <w:ind w:left="1440" w:firstLine="720"/>
        <w:contextualSpacing/>
        <w:rPr>
          <w:b/>
          <w:bCs/>
          <w:sz w:val="24"/>
          <w:szCs w:val="24"/>
        </w:rPr>
      </w:pPr>
    </w:p>
    <w:p w14:paraId="4BA45D02" w14:textId="7F60416C" w:rsidR="00E66A31" w:rsidRDefault="004D504D" w:rsidP="00B022B3">
      <w:pPr>
        <w:ind w:left="1440" w:hanging="1080"/>
        <w:contextualSpacing/>
        <w:rPr>
          <w:sz w:val="24"/>
          <w:szCs w:val="24"/>
        </w:rPr>
      </w:pPr>
      <w:r w:rsidRPr="007358D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 w:rsidR="00E66A31" w:rsidRPr="007358D5">
        <w:rPr>
          <w:b/>
          <w:bCs/>
          <w:color w:val="C45911" w:themeColor="accent2" w:themeShade="BF"/>
          <w:sz w:val="24"/>
          <w:szCs w:val="24"/>
        </w:rPr>
        <w:t xml:space="preserve"> </w:t>
      </w:r>
      <w:r w:rsidR="00E66A31" w:rsidRPr="004D504D">
        <w:rPr>
          <w:b/>
          <w:bCs/>
          <w:sz w:val="24"/>
          <w:szCs w:val="24"/>
        </w:rPr>
        <w:tab/>
      </w:r>
      <w:r w:rsidR="00E66A31" w:rsidRPr="004D504D">
        <w:rPr>
          <w:b/>
          <w:bCs/>
          <w:sz w:val="24"/>
          <w:szCs w:val="24"/>
        </w:rPr>
        <w:tab/>
      </w:r>
      <w:r w:rsidR="00A42677">
        <w:rPr>
          <w:b/>
          <w:bCs/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Invitatory and Psalter </w:t>
      </w:r>
      <w:r w:rsidR="00F51E10">
        <w:rPr>
          <w:sz w:val="24"/>
          <w:szCs w:val="24"/>
        </w:rPr>
        <w:t>p</w:t>
      </w:r>
      <w:r w:rsidR="00E66A31" w:rsidRPr="00001D1B">
        <w:rPr>
          <w:sz w:val="24"/>
          <w:szCs w:val="24"/>
        </w:rPr>
        <w:t>age 8</w:t>
      </w:r>
      <w:r w:rsidR="00B022B3">
        <w:rPr>
          <w:sz w:val="24"/>
          <w:szCs w:val="24"/>
        </w:rPr>
        <w:t xml:space="preserve">0-81 </w:t>
      </w:r>
      <w:r w:rsidR="00FB0863">
        <w:rPr>
          <w:sz w:val="24"/>
          <w:szCs w:val="24"/>
        </w:rPr>
        <w:t xml:space="preserve">BCP </w:t>
      </w:r>
      <w:r w:rsidR="00B022B3">
        <w:rPr>
          <w:sz w:val="24"/>
          <w:szCs w:val="24"/>
        </w:rPr>
        <w:t>(</w:t>
      </w:r>
      <w:r w:rsidR="004651D3">
        <w:rPr>
          <w:sz w:val="24"/>
          <w:szCs w:val="24"/>
        </w:rPr>
        <w:t xml:space="preserve">The mercy of the </w:t>
      </w:r>
      <w:r w:rsidR="00F51E10">
        <w:rPr>
          <w:sz w:val="24"/>
          <w:szCs w:val="24"/>
        </w:rPr>
        <w:t>Lord...</w:t>
      </w:r>
      <w:r w:rsidR="00B022B3">
        <w:rPr>
          <w:sz w:val="24"/>
          <w:szCs w:val="24"/>
        </w:rPr>
        <w:t>)</w:t>
      </w:r>
    </w:p>
    <w:p w14:paraId="7B90E06D" w14:textId="27147A88" w:rsidR="00E66A31" w:rsidRDefault="00A42677" w:rsidP="00E66A31">
      <w:pPr>
        <w:ind w:left="1440" w:firstLine="72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66A31">
        <w:rPr>
          <w:sz w:val="24"/>
          <w:szCs w:val="24"/>
        </w:rPr>
        <w:t xml:space="preserve">Canticle </w:t>
      </w:r>
      <w:r w:rsidR="004651D3">
        <w:rPr>
          <w:sz w:val="24"/>
          <w:szCs w:val="24"/>
        </w:rPr>
        <w:t>Jubilate</w:t>
      </w:r>
      <w:r w:rsidR="00E66A31">
        <w:rPr>
          <w:sz w:val="24"/>
          <w:szCs w:val="24"/>
        </w:rPr>
        <w:t xml:space="preserve"> </w:t>
      </w:r>
      <w:r w:rsidR="00F51E10">
        <w:rPr>
          <w:sz w:val="24"/>
          <w:szCs w:val="24"/>
        </w:rPr>
        <w:t>p</w:t>
      </w:r>
      <w:r w:rsidR="00E66A31">
        <w:rPr>
          <w:sz w:val="24"/>
          <w:szCs w:val="24"/>
        </w:rPr>
        <w:t xml:space="preserve">age </w:t>
      </w:r>
      <w:r w:rsidR="00E66A31" w:rsidRPr="00E66DBB">
        <w:rPr>
          <w:sz w:val="24"/>
          <w:szCs w:val="24"/>
        </w:rPr>
        <w:t>82</w:t>
      </w:r>
      <w:r w:rsidR="00FB0863">
        <w:rPr>
          <w:sz w:val="24"/>
          <w:szCs w:val="24"/>
        </w:rPr>
        <w:t xml:space="preserve"> BCP</w:t>
      </w:r>
    </w:p>
    <w:p w14:paraId="5356CE18" w14:textId="3358D2F8" w:rsidR="00B022B3" w:rsidRPr="003D7E83" w:rsidRDefault="00A42677" w:rsidP="003D7E83">
      <w:pPr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22B3" w:rsidRPr="00B022B3">
        <w:rPr>
          <w:sz w:val="24"/>
          <w:szCs w:val="24"/>
        </w:rPr>
        <w:t>Glory to the Father</w:t>
      </w:r>
    </w:p>
    <w:p w14:paraId="7FFEB978" w14:textId="5FC21B7E" w:rsidR="00E66A31" w:rsidRDefault="003D7E83" w:rsidP="00E66A31">
      <w:pPr>
        <w:ind w:left="1800"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Psalm </w:t>
      </w:r>
      <w:r w:rsidR="004651D3">
        <w:rPr>
          <w:sz w:val="24"/>
          <w:szCs w:val="24"/>
        </w:rPr>
        <w:t>91:9-16</w:t>
      </w:r>
      <w:r w:rsidR="00E66A31">
        <w:rPr>
          <w:sz w:val="24"/>
          <w:szCs w:val="24"/>
        </w:rPr>
        <w:t xml:space="preserve"> </w:t>
      </w:r>
      <w:r w:rsidR="00F51E10">
        <w:rPr>
          <w:sz w:val="24"/>
          <w:szCs w:val="24"/>
        </w:rPr>
        <w:t>p</w:t>
      </w:r>
      <w:r w:rsidR="00E66A31" w:rsidRPr="00A5263F">
        <w:rPr>
          <w:sz w:val="24"/>
          <w:szCs w:val="24"/>
        </w:rPr>
        <w:t>age</w:t>
      </w:r>
      <w:r w:rsidR="00E66A31" w:rsidRPr="009C6548">
        <w:rPr>
          <w:b/>
          <w:bCs/>
          <w:sz w:val="24"/>
          <w:szCs w:val="24"/>
        </w:rPr>
        <w:t xml:space="preserve"> </w:t>
      </w:r>
      <w:r w:rsidR="004651D3">
        <w:rPr>
          <w:sz w:val="24"/>
          <w:szCs w:val="24"/>
        </w:rPr>
        <w:t>7</w:t>
      </w:r>
      <w:r w:rsidR="004C24B6">
        <w:rPr>
          <w:sz w:val="24"/>
          <w:szCs w:val="24"/>
        </w:rPr>
        <w:t>20</w:t>
      </w:r>
      <w:r w:rsidR="00FB0863">
        <w:rPr>
          <w:sz w:val="24"/>
          <w:szCs w:val="24"/>
        </w:rPr>
        <w:t xml:space="preserve"> BCP</w:t>
      </w:r>
      <w:r w:rsidR="00B022B3">
        <w:rPr>
          <w:sz w:val="24"/>
          <w:szCs w:val="24"/>
        </w:rPr>
        <w:t xml:space="preserve"> (We will read responsively by whole verse)</w:t>
      </w:r>
    </w:p>
    <w:p w14:paraId="28D867BB" w14:textId="77777777" w:rsidR="00B022B3" w:rsidRPr="00A5263F" w:rsidRDefault="00B022B3" w:rsidP="00E66A31">
      <w:pPr>
        <w:ind w:left="1800" w:firstLine="360"/>
        <w:contextualSpacing/>
        <w:rPr>
          <w:sz w:val="24"/>
          <w:szCs w:val="24"/>
        </w:rPr>
      </w:pPr>
    </w:p>
    <w:p w14:paraId="6A1E24CE" w14:textId="6A84DDC0" w:rsidR="00E66A31" w:rsidRDefault="00B022B3" w:rsidP="00E66A31">
      <w:pPr>
        <w:ind w:left="360"/>
        <w:contextualSpacing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                            </w:t>
      </w:r>
      <w:r w:rsidR="00E66A31" w:rsidRPr="00FB0863">
        <w:rPr>
          <w:color w:val="auto"/>
          <w:sz w:val="24"/>
          <w:szCs w:val="24"/>
        </w:rPr>
        <w:t xml:space="preserve">Lesson 1 </w:t>
      </w:r>
      <w:r w:rsidR="004651D3">
        <w:rPr>
          <w:color w:val="auto"/>
          <w:sz w:val="24"/>
          <w:szCs w:val="24"/>
        </w:rPr>
        <w:t>Isiah 53:4-12</w:t>
      </w:r>
    </w:p>
    <w:p w14:paraId="2D384C07" w14:textId="77777777" w:rsidR="00B022B3" w:rsidRPr="00777B4F" w:rsidRDefault="00B022B3" w:rsidP="00E66A31">
      <w:pPr>
        <w:ind w:left="360"/>
        <w:contextualSpacing/>
        <w:jc w:val="both"/>
        <w:rPr>
          <w:color w:val="FF0000"/>
          <w:sz w:val="24"/>
          <w:szCs w:val="24"/>
        </w:rPr>
      </w:pPr>
    </w:p>
    <w:p w14:paraId="2176E88D" w14:textId="66FA776F" w:rsidR="00E66A31" w:rsidRDefault="004651D3" w:rsidP="00E66A31">
      <w:pPr>
        <w:ind w:left="720" w:hanging="360"/>
        <w:contextualSpacing/>
        <w:rPr>
          <w:sz w:val="24"/>
          <w:szCs w:val="24"/>
        </w:rPr>
      </w:pPr>
      <w:r w:rsidRPr="007358D5">
        <w:rPr>
          <w:b/>
          <w:bCs/>
          <w:color w:val="7030A0"/>
          <w:sz w:val="24"/>
          <w:szCs w:val="24"/>
          <w:u w:val="single"/>
        </w:rPr>
        <w:t>Tina</w:t>
      </w:r>
      <w:r w:rsidR="00B022B3" w:rsidRPr="007358D5">
        <w:rPr>
          <w:b/>
          <w:bCs/>
          <w:color w:val="7030A0"/>
          <w:sz w:val="24"/>
          <w:szCs w:val="24"/>
        </w:rPr>
        <w:t xml:space="preserve"> </w:t>
      </w:r>
      <w:r w:rsidR="00B022B3" w:rsidRPr="00B022B3">
        <w:rPr>
          <w:b/>
          <w:bCs/>
          <w:sz w:val="24"/>
          <w:szCs w:val="24"/>
        </w:rPr>
        <w:t xml:space="preserve">                  </w:t>
      </w:r>
      <w:r w:rsidR="00F51E10">
        <w:rPr>
          <w:b/>
          <w:bCs/>
          <w:sz w:val="24"/>
          <w:szCs w:val="24"/>
        </w:rPr>
        <w:t xml:space="preserve">  </w:t>
      </w:r>
      <w:r w:rsidR="00B022B3" w:rsidRPr="00B022B3">
        <w:rPr>
          <w:b/>
          <w:bCs/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Canticle </w:t>
      </w:r>
      <w:r w:rsidR="00F51E10">
        <w:rPr>
          <w:sz w:val="24"/>
          <w:szCs w:val="24"/>
        </w:rPr>
        <w:t>9</w:t>
      </w:r>
      <w:r w:rsidR="00E66A31">
        <w:rPr>
          <w:sz w:val="24"/>
          <w:szCs w:val="24"/>
        </w:rPr>
        <w:t xml:space="preserve"> </w:t>
      </w:r>
      <w:r w:rsidR="00F51E10">
        <w:rPr>
          <w:sz w:val="24"/>
          <w:szCs w:val="24"/>
        </w:rPr>
        <w:t>The First Song of Isaiah page 86</w:t>
      </w:r>
      <w:r w:rsidR="00EF4E7B">
        <w:rPr>
          <w:sz w:val="24"/>
          <w:szCs w:val="24"/>
        </w:rPr>
        <w:t xml:space="preserve"> </w:t>
      </w:r>
      <w:r w:rsidR="00FB0863">
        <w:rPr>
          <w:sz w:val="24"/>
          <w:szCs w:val="24"/>
        </w:rPr>
        <w:t>BCP</w:t>
      </w:r>
    </w:p>
    <w:p w14:paraId="7E99939A" w14:textId="70563532" w:rsidR="00FB0863" w:rsidRDefault="00FB0863" w:rsidP="00E66A31">
      <w:pPr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F51E10">
        <w:rPr>
          <w:sz w:val="24"/>
          <w:szCs w:val="24"/>
        </w:rPr>
        <w:t xml:space="preserve">  </w:t>
      </w:r>
      <w:r>
        <w:rPr>
          <w:sz w:val="24"/>
          <w:szCs w:val="24"/>
        </w:rPr>
        <w:t>Glory to the Father</w:t>
      </w:r>
    </w:p>
    <w:p w14:paraId="7428D832" w14:textId="77777777" w:rsidR="00FB0863" w:rsidRPr="009C6548" w:rsidRDefault="00FB0863" w:rsidP="00E66A31">
      <w:pPr>
        <w:ind w:left="720" w:hanging="360"/>
        <w:contextualSpacing/>
        <w:rPr>
          <w:b/>
          <w:bCs/>
          <w:sz w:val="24"/>
          <w:szCs w:val="24"/>
          <w:u w:val="single"/>
        </w:rPr>
      </w:pPr>
    </w:p>
    <w:p w14:paraId="69C42A68" w14:textId="0E2FFAFE" w:rsidR="00E66A31" w:rsidRDefault="00FB0863" w:rsidP="00E66A31">
      <w:pPr>
        <w:ind w:left="360"/>
        <w:contextualSpacing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                          </w:t>
      </w:r>
      <w:r w:rsidR="00E66A31" w:rsidRPr="00001D1B">
        <w:rPr>
          <w:sz w:val="24"/>
          <w:szCs w:val="24"/>
        </w:rPr>
        <w:t xml:space="preserve">Lesson 2 </w:t>
      </w:r>
      <w:r w:rsidR="00F51E10">
        <w:rPr>
          <w:sz w:val="24"/>
          <w:szCs w:val="24"/>
        </w:rPr>
        <w:t>Hebrews 5:1-10</w:t>
      </w:r>
    </w:p>
    <w:p w14:paraId="6E08F71D" w14:textId="77777777" w:rsidR="00FB0863" w:rsidRPr="00001D1B" w:rsidRDefault="00FB0863" w:rsidP="00E66A31">
      <w:pPr>
        <w:ind w:left="360"/>
        <w:contextualSpacing/>
        <w:rPr>
          <w:sz w:val="24"/>
          <w:szCs w:val="24"/>
        </w:rPr>
      </w:pPr>
    </w:p>
    <w:p w14:paraId="259BD909" w14:textId="5C541609" w:rsidR="00E66A31" w:rsidRDefault="00F51E10" w:rsidP="00F51E10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358D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 w:rsidR="00FB0863" w:rsidRPr="00FB086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 </w:t>
      </w:r>
      <w:r w:rsidR="00E66A31" w:rsidRPr="00001D1B">
        <w:rPr>
          <w:sz w:val="24"/>
          <w:szCs w:val="24"/>
        </w:rPr>
        <w:t xml:space="preserve">Canticle </w:t>
      </w:r>
      <w:r>
        <w:rPr>
          <w:sz w:val="24"/>
          <w:szCs w:val="24"/>
        </w:rPr>
        <w:t>21 You are God p</w:t>
      </w:r>
      <w:r w:rsidR="00FB0863">
        <w:rPr>
          <w:sz w:val="24"/>
          <w:szCs w:val="24"/>
        </w:rPr>
        <w:t>age 89 BCP</w:t>
      </w:r>
    </w:p>
    <w:p w14:paraId="32262BDE" w14:textId="33227608" w:rsidR="00FB0863" w:rsidRPr="00001D1B" w:rsidRDefault="00FB0863" w:rsidP="007358D5">
      <w:pPr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F51E10">
        <w:rPr>
          <w:sz w:val="24"/>
          <w:szCs w:val="24"/>
        </w:rPr>
        <w:t xml:space="preserve">   </w:t>
      </w:r>
      <w:r>
        <w:rPr>
          <w:sz w:val="24"/>
          <w:szCs w:val="24"/>
        </w:rPr>
        <w:t>Glory to the Father</w:t>
      </w:r>
    </w:p>
    <w:p w14:paraId="66E1EE68" w14:textId="7DC4D140" w:rsidR="00E66A31" w:rsidRDefault="00A42677" w:rsidP="00A42677">
      <w:p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</w:t>
      </w:r>
      <w:r w:rsidR="00F51E10"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</w:t>
      </w:r>
      <w:r w:rsidR="00E66A31" w:rsidRPr="001B056B">
        <w:rPr>
          <w:sz w:val="24"/>
          <w:szCs w:val="24"/>
        </w:rPr>
        <w:t>Hymn</w:t>
      </w:r>
      <w:r w:rsidR="00485654" w:rsidRPr="001B056B">
        <w:rPr>
          <w:sz w:val="24"/>
          <w:szCs w:val="24"/>
        </w:rPr>
        <w:t xml:space="preserve"> Before the Gospel</w:t>
      </w:r>
      <w:r w:rsidR="00E66A31" w:rsidRPr="001B056B">
        <w:rPr>
          <w:sz w:val="24"/>
          <w:szCs w:val="24"/>
        </w:rPr>
        <w:t xml:space="preserve"> </w:t>
      </w:r>
      <w:r w:rsidR="001B056B">
        <w:rPr>
          <w:sz w:val="24"/>
          <w:szCs w:val="24"/>
        </w:rPr>
        <w:t xml:space="preserve">Hymnal </w:t>
      </w:r>
      <w:r w:rsidR="00E66A31" w:rsidRPr="001B056B">
        <w:rPr>
          <w:sz w:val="24"/>
          <w:szCs w:val="24"/>
        </w:rPr>
        <w:t xml:space="preserve"># </w:t>
      </w:r>
      <w:r w:rsidR="001B056B">
        <w:rPr>
          <w:sz w:val="24"/>
          <w:szCs w:val="24"/>
        </w:rPr>
        <w:t>562 Onward Christian soldiers</w:t>
      </w:r>
    </w:p>
    <w:p w14:paraId="226CDEC6" w14:textId="77777777" w:rsidR="007358D5" w:rsidRDefault="007358D5" w:rsidP="00A42677">
      <w:pPr>
        <w:contextualSpacing/>
        <w:rPr>
          <w:b/>
          <w:bCs/>
          <w:color w:val="auto"/>
          <w:sz w:val="24"/>
          <w:szCs w:val="24"/>
        </w:rPr>
      </w:pPr>
    </w:p>
    <w:p w14:paraId="0483F835" w14:textId="640D2200" w:rsidR="00E66A31" w:rsidRDefault="00F51E10" w:rsidP="00F51E10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Amma Susan</w:t>
      </w:r>
      <w:r w:rsidR="00E66A31" w:rsidRPr="00F44475"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Gospel Reading Mark 10:35-45</w:t>
      </w:r>
    </w:p>
    <w:p w14:paraId="43E081DC" w14:textId="77777777" w:rsidR="00F51E10" w:rsidRDefault="00F51E10" w:rsidP="00F51E10">
      <w:pPr>
        <w:contextualSpacing/>
        <w:rPr>
          <w:sz w:val="24"/>
          <w:szCs w:val="24"/>
        </w:rPr>
      </w:pPr>
    </w:p>
    <w:p w14:paraId="55D5B65C" w14:textId="3426CC14" w:rsidR="00E66A31" w:rsidRDefault="00F51E10" w:rsidP="00F51E10">
      <w:pPr>
        <w:contextualSpacing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Bill Nave</w:t>
      </w:r>
      <w:r w:rsidRPr="00F51E10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</w:t>
      </w:r>
      <w:r w:rsidR="00E66A31" w:rsidRPr="00001D1B">
        <w:rPr>
          <w:sz w:val="24"/>
          <w:szCs w:val="24"/>
        </w:rPr>
        <w:t xml:space="preserve">The Sermon  </w:t>
      </w:r>
    </w:p>
    <w:p w14:paraId="17DE3223" w14:textId="77777777" w:rsidR="00A42677" w:rsidRPr="00001D1B" w:rsidRDefault="00A42677" w:rsidP="00E66A31">
      <w:pPr>
        <w:ind w:left="360"/>
        <w:contextualSpacing/>
        <w:rPr>
          <w:sz w:val="24"/>
          <w:szCs w:val="24"/>
        </w:rPr>
      </w:pPr>
    </w:p>
    <w:p w14:paraId="2CF6CE7C" w14:textId="2AD84E09" w:rsidR="00A42677" w:rsidRPr="00001D1B" w:rsidRDefault="00F51E10" w:rsidP="00485654">
      <w:pPr>
        <w:ind w:left="360"/>
        <w:contextualSpacing/>
        <w:rPr>
          <w:sz w:val="24"/>
          <w:szCs w:val="24"/>
        </w:rPr>
      </w:pPr>
      <w:r w:rsidRPr="007358D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 w:rsidR="00A42677" w:rsidRPr="00A42677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</w:t>
      </w:r>
      <w:r w:rsidR="00E66A31" w:rsidRPr="00001D1B">
        <w:rPr>
          <w:sz w:val="24"/>
          <w:szCs w:val="24"/>
        </w:rPr>
        <w:t>Apostles Creed page 9</w:t>
      </w:r>
      <w:r w:rsidR="00E66A31">
        <w:rPr>
          <w:sz w:val="24"/>
          <w:szCs w:val="24"/>
        </w:rPr>
        <w:t>6</w:t>
      </w:r>
      <w:r w:rsidR="00A42677">
        <w:rPr>
          <w:sz w:val="24"/>
          <w:szCs w:val="24"/>
        </w:rPr>
        <w:t xml:space="preserve"> BCP</w:t>
      </w:r>
    </w:p>
    <w:p w14:paraId="601FA1FD" w14:textId="47367B9F" w:rsidR="00E66A31" w:rsidRDefault="00A42677" w:rsidP="00E66A31">
      <w:pPr>
        <w:ind w:left="1080"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1E10">
        <w:rPr>
          <w:sz w:val="24"/>
          <w:szCs w:val="24"/>
        </w:rPr>
        <w:t xml:space="preserve">   </w:t>
      </w:r>
      <w:r w:rsidR="00485654">
        <w:rPr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The Prayers </w:t>
      </w:r>
      <w:r w:rsidR="00E66A31">
        <w:rPr>
          <w:sz w:val="24"/>
          <w:szCs w:val="24"/>
        </w:rPr>
        <w:t>page 97</w:t>
      </w:r>
      <w:r w:rsidR="00E66A31" w:rsidRPr="00001D1B">
        <w:rPr>
          <w:sz w:val="24"/>
          <w:szCs w:val="24"/>
        </w:rPr>
        <w:t xml:space="preserve"> </w:t>
      </w:r>
      <w:r>
        <w:rPr>
          <w:sz w:val="24"/>
          <w:szCs w:val="24"/>
        </w:rPr>
        <w:t>BCP</w:t>
      </w:r>
    </w:p>
    <w:p w14:paraId="75CF1DB1" w14:textId="77777777" w:rsidR="00A42677" w:rsidRPr="00001D1B" w:rsidRDefault="00A42677" w:rsidP="00E66A31">
      <w:pPr>
        <w:ind w:left="1080" w:firstLine="360"/>
        <w:contextualSpacing/>
        <w:rPr>
          <w:sz w:val="24"/>
          <w:szCs w:val="24"/>
        </w:rPr>
      </w:pPr>
    </w:p>
    <w:p w14:paraId="38966205" w14:textId="59BDCA34" w:rsidR="00E66A31" w:rsidRPr="00001D1B" w:rsidRDefault="00A42677" w:rsidP="00A42677">
      <w:pPr>
        <w:contextualSpacing/>
        <w:rPr>
          <w:sz w:val="24"/>
          <w:szCs w:val="24"/>
        </w:rPr>
      </w:pPr>
      <w:r w:rsidRPr="00A42677">
        <w:rPr>
          <w:b/>
          <w:bCs/>
          <w:color w:val="FF0000"/>
          <w:sz w:val="24"/>
          <w:szCs w:val="24"/>
        </w:rPr>
        <w:t xml:space="preserve"> </w:t>
      </w:r>
      <w:r w:rsidR="00E66A31" w:rsidRPr="00A42677">
        <w:rPr>
          <w:b/>
          <w:bCs/>
          <w:color w:val="FF0000"/>
          <w:sz w:val="24"/>
          <w:szCs w:val="24"/>
        </w:rPr>
        <w:t xml:space="preserve"> </w:t>
      </w:r>
      <w:r w:rsidR="00E66A31" w:rsidRPr="006F1DD9">
        <w:rPr>
          <w:b/>
          <w:bCs/>
          <w:color w:val="FF0000"/>
          <w:sz w:val="24"/>
          <w:szCs w:val="24"/>
          <w:u w:val="single"/>
        </w:rPr>
        <w:t>Intercessor</w:t>
      </w:r>
      <w:r w:rsidR="00E66A31" w:rsidRPr="00A42677">
        <w:rPr>
          <w:b/>
          <w:bCs/>
          <w:color w:val="FF0000"/>
          <w:sz w:val="24"/>
          <w:szCs w:val="24"/>
        </w:rPr>
        <w:t xml:space="preserve"> </w:t>
      </w:r>
      <w:r w:rsidRPr="00A42677">
        <w:rPr>
          <w:b/>
          <w:bCs/>
          <w:color w:val="FF0000"/>
          <w:sz w:val="24"/>
          <w:szCs w:val="24"/>
        </w:rPr>
        <w:t xml:space="preserve">       </w:t>
      </w:r>
      <w:r w:rsidR="007358D5">
        <w:rPr>
          <w:b/>
          <w:bCs/>
          <w:color w:val="FF0000"/>
          <w:sz w:val="24"/>
          <w:szCs w:val="24"/>
        </w:rPr>
        <w:t xml:space="preserve">   </w:t>
      </w:r>
      <w:r w:rsidR="00E66A31" w:rsidRPr="00001D1B">
        <w:rPr>
          <w:sz w:val="24"/>
          <w:szCs w:val="24"/>
        </w:rPr>
        <w:t xml:space="preserve">Suffrages </w:t>
      </w:r>
      <w:r w:rsidR="00E66A31">
        <w:rPr>
          <w:sz w:val="24"/>
          <w:szCs w:val="24"/>
        </w:rPr>
        <w:t xml:space="preserve">A </w:t>
      </w:r>
      <w:r w:rsidR="00F51E10">
        <w:rPr>
          <w:sz w:val="24"/>
          <w:szCs w:val="24"/>
        </w:rPr>
        <w:t>p</w:t>
      </w:r>
      <w:r w:rsidR="00E66A31">
        <w:rPr>
          <w:sz w:val="24"/>
          <w:szCs w:val="24"/>
        </w:rPr>
        <w:t>age 97</w:t>
      </w:r>
      <w:r>
        <w:rPr>
          <w:sz w:val="24"/>
          <w:szCs w:val="24"/>
        </w:rPr>
        <w:t xml:space="preserve"> BCP</w:t>
      </w:r>
    </w:p>
    <w:p w14:paraId="7C3B3500" w14:textId="28710B6D" w:rsidR="00E66A31" w:rsidRPr="00001D1B" w:rsidRDefault="00485654" w:rsidP="00E66A31">
      <w:pPr>
        <w:ind w:left="1080"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6A31" w:rsidRPr="00001D1B">
        <w:rPr>
          <w:sz w:val="24"/>
          <w:szCs w:val="24"/>
        </w:rPr>
        <w:t xml:space="preserve">Saint Andrews Prayer List  </w:t>
      </w:r>
    </w:p>
    <w:p w14:paraId="066D4361" w14:textId="595939C1" w:rsidR="00E66A31" w:rsidRPr="00001D1B" w:rsidRDefault="003D7E83" w:rsidP="00E66A31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5654">
        <w:rPr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 xml:space="preserve">Diocesan Prayer List  </w:t>
      </w:r>
    </w:p>
    <w:p w14:paraId="4FA267ED" w14:textId="77777777" w:rsidR="007358D5" w:rsidRDefault="007358D5" w:rsidP="00E66A31">
      <w:pPr>
        <w:ind w:left="360"/>
        <w:contextualSpacing/>
        <w:rPr>
          <w:b/>
          <w:bCs/>
          <w:sz w:val="24"/>
          <w:szCs w:val="24"/>
        </w:rPr>
      </w:pPr>
    </w:p>
    <w:p w14:paraId="28BE95D0" w14:textId="6E37F324" w:rsidR="00E66A31" w:rsidRPr="00001D1B" w:rsidRDefault="007358D5" w:rsidP="007358D5">
      <w:pPr>
        <w:contextualSpacing/>
        <w:rPr>
          <w:sz w:val="24"/>
          <w:szCs w:val="24"/>
        </w:rPr>
      </w:pPr>
      <w:r w:rsidRPr="007358D5">
        <w:rPr>
          <w:b/>
          <w:bCs/>
          <w:sz w:val="24"/>
          <w:szCs w:val="24"/>
        </w:rPr>
        <w:t xml:space="preserve">     </w:t>
      </w:r>
      <w:r w:rsidRPr="007358D5">
        <w:rPr>
          <w:b/>
          <w:bCs/>
          <w:color w:val="7030A0"/>
          <w:sz w:val="24"/>
          <w:szCs w:val="24"/>
          <w:u w:val="single"/>
        </w:rPr>
        <w:t xml:space="preserve">Tina </w:t>
      </w:r>
      <w:r>
        <w:rPr>
          <w:b/>
          <w:bCs/>
          <w:sz w:val="24"/>
          <w:szCs w:val="24"/>
        </w:rPr>
        <w:t xml:space="preserve">      </w:t>
      </w:r>
      <w:r w:rsidR="00C2779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</w:t>
      </w:r>
      <w:r w:rsidR="00E66A31" w:rsidRPr="00001D1B">
        <w:rPr>
          <w:sz w:val="24"/>
          <w:szCs w:val="24"/>
        </w:rPr>
        <w:t xml:space="preserve">Collect of the </w:t>
      </w:r>
      <w:r w:rsidRPr="00001D1B">
        <w:rPr>
          <w:sz w:val="24"/>
          <w:szCs w:val="24"/>
        </w:rPr>
        <w:t xml:space="preserve">Day </w:t>
      </w:r>
      <w:r>
        <w:rPr>
          <w:sz w:val="24"/>
          <w:szCs w:val="24"/>
        </w:rPr>
        <w:t>Proper 24 page 235 BCP</w:t>
      </w:r>
    </w:p>
    <w:p w14:paraId="32862188" w14:textId="74469D0D" w:rsidR="00E66A31" w:rsidRDefault="00C27799" w:rsidP="00C27799">
      <w:pPr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66A31" w:rsidRPr="00001D1B">
        <w:rPr>
          <w:sz w:val="24"/>
          <w:szCs w:val="24"/>
        </w:rPr>
        <w:t xml:space="preserve">Collects </w:t>
      </w:r>
      <w:r w:rsidR="007358D5">
        <w:rPr>
          <w:sz w:val="24"/>
          <w:szCs w:val="24"/>
        </w:rPr>
        <w:t>(Collect for Sunday page 98 BCP and Collect for Grace page 100 BCP)</w:t>
      </w:r>
    </w:p>
    <w:p w14:paraId="597D1D38" w14:textId="77777777" w:rsidR="00A42677" w:rsidRPr="00001D1B" w:rsidRDefault="00A42677" w:rsidP="00E66A31">
      <w:pPr>
        <w:ind w:left="1080" w:firstLine="360"/>
        <w:contextualSpacing/>
        <w:rPr>
          <w:sz w:val="24"/>
          <w:szCs w:val="24"/>
        </w:rPr>
      </w:pPr>
    </w:p>
    <w:p w14:paraId="5EC1377F" w14:textId="73779906" w:rsidR="00E66A31" w:rsidRDefault="007358D5" w:rsidP="00A42677">
      <w:pPr>
        <w:contextualSpacing/>
        <w:rPr>
          <w:sz w:val="24"/>
          <w:szCs w:val="24"/>
        </w:rPr>
      </w:pPr>
      <w:r w:rsidRPr="007358D5">
        <w:rPr>
          <w:b/>
          <w:bCs/>
          <w:sz w:val="24"/>
          <w:szCs w:val="24"/>
        </w:rPr>
        <w:t xml:space="preserve">     </w:t>
      </w:r>
      <w:r w:rsidR="00A42677" w:rsidRPr="007358D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 w:rsidR="00A42677" w:rsidRPr="007358D5">
        <w:rPr>
          <w:color w:val="C45911" w:themeColor="accent2" w:themeShade="BF"/>
          <w:sz w:val="24"/>
          <w:szCs w:val="24"/>
          <w:u w:val="single"/>
        </w:rPr>
        <w:t xml:space="preserve"> </w:t>
      </w:r>
      <w:r w:rsidR="00A42677">
        <w:rPr>
          <w:sz w:val="24"/>
          <w:szCs w:val="24"/>
        </w:rPr>
        <w:t xml:space="preserve">        </w:t>
      </w:r>
      <w:r w:rsidR="00C27799">
        <w:rPr>
          <w:sz w:val="24"/>
          <w:szCs w:val="24"/>
        </w:rPr>
        <w:tab/>
      </w:r>
      <w:r w:rsidR="00A426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E66A31" w:rsidRPr="00001D1B">
        <w:rPr>
          <w:sz w:val="24"/>
          <w:szCs w:val="24"/>
        </w:rPr>
        <w:t xml:space="preserve">Peace </w:t>
      </w:r>
    </w:p>
    <w:p w14:paraId="06101012" w14:textId="314526E1" w:rsidR="007F18C5" w:rsidRDefault="007F18C5" w:rsidP="00A42677">
      <w:pPr>
        <w:contextualSpacing/>
        <w:rPr>
          <w:sz w:val="24"/>
          <w:szCs w:val="24"/>
        </w:rPr>
      </w:pPr>
    </w:p>
    <w:p w14:paraId="44F16340" w14:textId="628C2046" w:rsidR="007F18C5" w:rsidRPr="007F18C5" w:rsidRDefault="007F18C5" w:rsidP="00A42677">
      <w:pPr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7F18C5">
        <w:rPr>
          <w:b/>
          <w:bCs/>
          <w:color w:val="7030A0"/>
          <w:sz w:val="24"/>
          <w:szCs w:val="24"/>
          <w:u w:val="single"/>
        </w:rPr>
        <w:t>Tina</w:t>
      </w:r>
      <w:r w:rsidRPr="007F18C5">
        <w:rPr>
          <w:b/>
          <w:bCs/>
          <w:sz w:val="24"/>
          <w:szCs w:val="24"/>
        </w:rPr>
        <w:t xml:space="preserve">            Bird House </w:t>
      </w:r>
    </w:p>
    <w:p w14:paraId="6623550A" w14:textId="77777777" w:rsidR="007F18C5" w:rsidRDefault="007358D5" w:rsidP="007F1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551166F" w14:textId="0556A037" w:rsidR="00E66A31" w:rsidRPr="00B5164A" w:rsidRDefault="007F18C5" w:rsidP="007F1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18C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>
        <w:rPr>
          <w:sz w:val="24"/>
          <w:szCs w:val="24"/>
        </w:rPr>
        <w:t xml:space="preserve">          </w:t>
      </w:r>
      <w:r w:rsidR="007358D5">
        <w:rPr>
          <w:sz w:val="24"/>
          <w:szCs w:val="24"/>
        </w:rPr>
        <w:t xml:space="preserve">  </w:t>
      </w:r>
      <w:r w:rsidR="00E66A31" w:rsidRPr="00001D1B">
        <w:rPr>
          <w:sz w:val="24"/>
          <w:szCs w:val="24"/>
        </w:rPr>
        <w:t xml:space="preserve">Offertory </w:t>
      </w:r>
      <w:r w:rsidR="00E66A31" w:rsidRPr="001B056B">
        <w:rPr>
          <w:sz w:val="24"/>
          <w:szCs w:val="24"/>
        </w:rPr>
        <w:t xml:space="preserve">Hymn </w:t>
      </w:r>
      <w:r w:rsidR="001B056B">
        <w:rPr>
          <w:sz w:val="24"/>
          <w:szCs w:val="24"/>
        </w:rPr>
        <w:t xml:space="preserve">Hymnal </w:t>
      </w:r>
      <w:r w:rsidR="00231084" w:rsidRPr="001B056B">
        <w:rPr>
          <w:b/>
          <w:bCs/>
          <w:sz w:val="24"/>
          <w:szCs w:val="24"/>
        </w:rPr>
        <w:t>#</w:t>
      </w:r>
      <w:r w:rsidR="00B5164A">
        <w:rPr>
          <w:sz w:val="24"/>
          <w:szCs w:val="24"/>
        </w:rPr>
        <w:t>Lord, you give the great commission</w:t>
      </w:r>
    </w:p>
    <w:p w14:paraId="03733284" w14:textId="38A590D6" w:rsidR="00231084" w:rsidRPr="00001D1B" w:rsidRDefault="007358D5" w:rsidP="00E66A31">
      <w:pPr>
        <w:ind w:left="1080"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18C5">
        <w:rPr>
          <w:sz w:val="24"/>
          <w:szCs w:val="24"/>
        </w:rPr>
        <w:t xml:space="preserve"> </w:t>
      </w:r>
      <w:r>
        <w:rPr>
          <w:sz w:val="24"/>
          <w:szCs w:val="24"/>
        </w:rPr>
        <w:t>Offertory Sentence</w:t>
      </w:r>
      <w:r w:rsidR="007F18C5">
        <w:rPr>
          <w:sz w:val="24"/>
          <w:szCs w:val="24"/>
        </w:rPr>
        <w:t xml:space="preserve"> </w:t>
      </w:r>
    </w:p>
    <w:p w14:paraId="1F2B452A" w14:textId="77777777" w:rsidR="007358D5" w:rsidRDefault="007358D5" w:rsidP="007358D5">
      <w:pPr>
        <w:contextualSpacing/>
        <w:rPr>
          <w:b/>
          <w:bCs/>
          <w:sz w:val="24"/>
          <w:szCs w:val="24"/>
          <w:u w:val="single"/>
        </w:rPr>
      </w:pPr>
    </w:p>
    <w:p w14:paraId="52D66ACD" w14:textId="214EC60C" w:rsidR="00E66A31" w:rsidRDefault="00E66A31" w:rsidP="007358D5">
      <w:pPr>
        <w:contextualSpacing/>
        <w:rPr>
          <w:sz w:val="24"/>
          <w:szCs w:val="24"/>
        </w:rPr>
      </w:pPr>
      <w:r w:rsidRPr="00985513">
        <w:rPr>
          <w:b/>
          <w:bCs/>
          <w:sz w:val="24"/>
          <w:szCs w:val="24"/>
          <w:u w:val="single"/>
        </w:rPr>
        <w:t>Ruth Ann</w:t>
      </w:r>
      <w:r>
        <w:rPr>
          <w:b/>
          <w:bCs/>
          <w:sz w:val="24"/>
          <w:szCs w:val="24"/>
        </w:rPr>
        <w:t xml:space="preserve"> </w:t>
      </w:r>
      <w:r w:rsidR="007358D5">
        <w:rPr>
          <w:b/>
          <w:bCs/>
          <w:sz w:val="24"/>
          <w:szCs w:val="24"/>
        </w:rPr>
        <w:t xml:space="preserve">         </w:t>
      </w:r>
      <w:r w:rsidRPr="00001D1B">
        <w:rPr>
          <w:sz w:val="24"/>
          <w:szCs w:val="24"/>
        </w:rPr>
        <w:t xml:space="preserve">Doxology  </w:t>
      </w:r>
    </w:p>
    <w:p w14:paraId="56184F2F" w14:textId="77777777" w:rsidR="00231084" w:rsidRPr="00001D1B" w:rsidRDefault="00231084" w:rsidP="00E66A31">
      <w:pPr>
        <w:ind w:left="360"/>
        <w:contextualSpacing/>
        <w:rPr>
          <w:sz w:val="24"/>
          <w:szCs w:val="24"/>
        </w:rPr>
      </w:pPr>
    </w:p>
    <w:p w14:paraId="06CC2972" w14:textId="0D2E4FD0" w:rsidR="00E66A31" w:rsidRDefault="00231084" w:rsidP="00E66A31">
      <w:pPr>
        <w:contextualSpacing/>
        <w:rPr>
          <w:sz w:val="24"/>
          <w:szCs w:val="24"/>
        </w:rPr>
      </w:pPr>
      <w:r w:rsidRPr="00231084">
        <w:rPr>
          <w:b/>
          <w:bCs/>
          <w:sz w:val="24"/>
          <w:szCs w:val="24"/>
        </w:rPr>
        <w:t xml:space="preserve"> </w:t>
      </w:r>
      <w:r w:rsidR="007F18C5">
        <w:rPr>
          <w:b/>
          <w:bCs/>
          <w:sz w:val="24"/>
          <w:szCs w:val="24"/>
        </w:rPr>
        <w:t xml:space="preserve">     </w:t>
      </w:r>
      <w:r w:rsidR="007F18C5" w:rsidRPr="007F18C5">
        <w:rPr>
          <w:color w:val="7030A0"/>
          <w:sz w:val="24"/>
          <w:szCs w:val="24"/>
          <w:u w:val="single"/>
        </w:rPr>
        <w:t>Tina</w:t>
      </w:r>
      <w:r w:rsidRPr="00231084">
        <w:rPr>
          <w:b/>
          <w:bCs/>
          <w:sz w:val="24"/>
          <w:szCs w:val="24"/>
        </w:rPr>
        <w:t xml:space="preserve">              </w:t>
      </w:r>
      <w:r w:rsidR="00E66A31" w:rsidRPr="00001D1B">
        <w:rPr>
          <w:sz w:val="24"/>
          <w:szCs w:val="24"/>
        </w:rPr>
        <w:t xml:space="preserve">The General </w:t>
      </w:r>
      <w:r w:rsidRPr="00001D1B">
        <w:rPr>
          <w:sz w:val="24"/>
          <w:szCs w:val="24"/>
        </w:rPr>
        <w:t xml:space="preserve">Thanksgiving </w:t>
      </w:r>
      <w:r w:rsidR="007F18C5">
        <w:rPr>
          <w:sz w:val="24"/>
          <w:szCs w:val="24"/>
        </w:rPr>
        <w:t>p</w:t>
      </w:r>
      <w:r w:rsidRPr="00001D1B">
        <w:rPr>
          <w:sz w:val="24"/>
          <w:szCs w:val="24"/>
        </w:rPr>
        <w:t>age</w:t>
      </w:r>
      <w:r w:rsidR="00E66A31">
        <w:rPr>
          <w:sz w:val="24"/>
          <w:szCs w:val="24"/>
        </w:rPr>
        <w:t xml:space="preserve"> 101</w:t>
      </w:r>
      <w:r>
        <w:rPr>
          <w:sz w:val="24"/>
          <w:szCs w:val="24"/>
        </w:rPr>
        <w:t xml:space="preserve"> BCP</w:t>
      </w:r>
    </w:p>
    <w:p w14:paraId="5A77DC16" w14:textId="77777777" w:rsidR="00231084" w:rsidRPr="00001D1B" w:rsidRDefault="00231084" w:rsidP="00E66A31">
      <w:pPr>
        <w:contextualSpacing/>
        <w:rPr>
          <w:sz w:val="24"/>
          <w:szCs w:val="24"/>
        </w:rPr>
      </w:pPr>
    </w:p>
    <w:p w14:paraId="615EAE43" w14:textId="7803B896" w:rsidR="00E66A31" w:rsidRDefault="007F18C5" w:rsidP="00E66A31">
      <w:pPr>
        <w:ind w:left="360"/>
        <w:contextualSpacing/>
        <w:rPr>
          <w:sz w:val="24"/>
          <w:szCs w:val="24"/>
        </w:rPr>
      </w:pPr>
      <w:r w:rsidRPr="007F18C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 w:rsidR="00231084" w:rsidRPr="007F18C5">
        <w:rPr>
          <w:b/>
          <w:bCs/>
          <w:color w:val="C45911" w:themeColor="accent2" w:themeShade="BF"/>
          <w:sz w:val="24"/>
          <w:szCs w:val="24"/>
          <w:u w:val="single"/>
        </w:rPr>
        <w:t xml:space="preserve"> </w:t>
      </w:r>
      <w:r w:rsidR="00231084" w:rsidRPr="00231084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</w:t>
      </w:r>
      <w:r w:rsidR="00E66A31" w:rsidRPr="00231084">
        <w:rPr>
          <w:b/>
          <w:bCs/>
          <w:sz w:val="24"/>
          <w:szCs w:val="24"/>
        </w:rPr>
        <w:t xml:space="preserve"> </w:t>
      </w:r>
      <w:r w:rsidR="00E66A31" w:rsidRPr="00001D1B">
        <w:rPr>
          <w:sz w:val="24"/>
          <w:szCs w:val="24"/>
        </w:rPr>
        <w:t>Prayer of St Chrysostom page 102</w:t>
      </w:r>
      <w:r w:rsidR="00231084">
        <w:rPr>
          <w:sz w:val="24"/>
          <w:szCs w:val="24"/>
        </w:rPr>
        <w:t xml:space="preserve"> BCP</w:t>
      </w:r>
    </w:p>
    <w:p w14:paraId="3F3CF95A" w14:textId="77777777" w:rsidR="007F18C5" w:rsidRDefault="007F18C5" w:rsidP="007F18C5">
      <w:pPr>
        <w:contextualSpacing/>
        <w:rPr>
          <w:sz w:val="24"/>
          <w:szCs w:val="24"/>
        </w:rPr>
      </w:pPr>
    </w:p>
    <w:p w14:paraId="1502F87C" w14:textId="59C74C37" w:rsidR="007F18C5" w:rsidRDefault="007F18C5" w:rsidP="007F18C5">
      <w:pPr>
        <w:contextualSpacing/>
        <w:rPr>
          <w:sz w:val="24"/>
          <w:szCs w:val="24"/>
        </w:rPr>
      </w:pPr>
      <w:r w:rsidRPr="007F18C5">
        <w:rPr>
          <w:b/>
          <w:bCs/>
          <w:sz w:val="24"/>
          <w:szCs w:val="24"/>
          <w:u w:val="single"/>
        </w:rPr>
        <w:t>Amma Susan</w:t>
      </w:r>
      <w:r>
        <w:rPr>
          <w:sz w:val="24"/>
          <w:szCs w:val="24"/>
        </w:rPr>
        <w:t xml:space="preserve">     Blessing</w:t>
      </w:r>
    </w:p>
    <w:p w14:paraId="4DC3C5A7" w14:textId="77777777" w:rsidR="00C03590" w:rsidRDefault="00C03590" w:rsidP="007F18C5">
      <w:pPr>
        <w:contextualSpacing/>
        <w:rPr>
          <w:sz w:val="24"/>
          <w:szCs w:val="24"/>
        </w:rPr>
      </w:pPr>
    </w:p>
    <w:p w14:paraId="0082FA14" w14:textId="4D65E9CD" w:rsidR="00231084" w:rsidRDefault="007F18C5" w:rsidP="007F1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3590" w:rsidRPr="007F18C5">
        <w:rPr>
          <w:b/>
          <w:bCs/>
          <w:color w:val="C45911" w:themeColor="accent2" w:themeShade="BF"/>
          <w:sz w:val="24"/>
          <w:szCs w:val="24"/>
          <w:u w:val="single"/>
        </w:rPr>
        <w:t>Edie</w:t>
      </w:r>
      <w:r>
        <w:rPr>
          <w:sz w:val="24"/>
          <w:szCs w:val="24"/>
        </w:rPr>
        <w:t xml:space="preserve">      </w:t>
      </w:r>
      <w:r w:rsidR="00C0359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E66A31" w:rsidRPr="00001D1B">
        <w:rPr>
          <w:sz w:val="24"/>
          <w:szCs w:val="24"/>
        </w:rPr>
        <w:t xml:space="preserve">Announcements </w:t>
      </w:r>
    </w:p>
    <w:p w14:paraId="08087A59" w14:textId="401DBD93" w:rsidR="00E66A31" w:rsidRDefault="00231084" w:rsidP="00E66A31">
      <w:pPr>
        <w:ind w:left="360"/>
        <w:contextualSpacing/>
        <w:rPr>
          <w:b/>
          <w:bCs/>
          <w:sz w:val="24"/>
          <w:szCs w:val="24"/>
        </w:rPr>
      </w:pPr>
      <w:r w:rsidRPr="00231084">
        <w:rPr>
          <w:b/>
          <w:bCs/>
          <w:sz w:val="24"/>
          <w:szCs w:val="24"/>
        </w:rPr>
        <w:t xml:space="preserve">                 </w:t>
      </w:r>
      <w:r w:rsidR="007F18C5">
        <w:rPr>
          <w:b/>
          <w:bCs/>
          <w:sz w:val="24"/>
          <w:szCs w:val="24"/>
        </w:rPr>
        <w:t xml:space="preserve">     </w:t>
      </w:r>
      <w:r w:rsidR="00E66A31" w:rsidRPr="00001D1B">
        <w:rPr>
          <w:sz w:val="24"/>
          <w:szCs w:val="24"/>
        </w:rPr>
        <w:t xml:space="preserve">Closing </w:t>
      </w:r>
      <w:r w:rsidR="00E66A31" w:rsidRPr="00B5164A">
        <w:rPr>
          <w:sz w:val="24"/>
          <w:szCs w:val="24"/>
        </w:rPr>
        <w:t xml:space="preserve">Hymn </w:t>
      </w:r>
      <w:r w:rsidR="00B5164A">
        <w:rPr>
          <w:sz w:val="24"/>
          <w:szCs w:val="24"/>
        </w:rPr>
        <w:t xml:space="preserve">Hymnal </w:t>
      </w:r>
      <w:r w:rsidR="00E66A31" w:rsidRPr="00B5164A">
        <w:rPr>
          <w:sz w:val="24"/>
          <w:szCs w:val="24"/>
        </w:rPr>
        <w:t>#</w:t>
      </w:r>
      <w:r w:rsidR="00B5164A">
        <w:rPr>
          <w:sz w:val="24"/>
          <w:szCs w:val="24"/>
        </w:rPr>
        <w:t>396 Now thank we all our God</w:t>
      </w:r>
    </w:p>
    <w:p w14:paraId="08B8BF51" w14:textId="77777777" w:rsidR="00231084" w:rsidRPr="00001D1B" w:rsidRDefault="00231084" w:rsidP="00E66A31">
      <w:pPr>
        <w:ind w:left="360"/>
        <w:contextualSpacing/>
        <w:rPr>
          <w:sz w:val="24"/>
          <w:szCs w:val="24"/>
        </w:rPr>
      </w:pPr>
    </w:p>
    <w:p w14:paraId="484A5211" w14:textId="39BF6907" w:rsidR="00E66A31" w:rsidRDefault="007F18C5" w:rsidP="007F18C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F18C5">
        <w:rPr>
          <w:b/>
          <w:bCs/>
          <w:color w:val="7030A0"/>
          <w:sz w:val="24"/>
          <w:szCs w:val="24"/>
          <w:u w:val="single"/>
        </w:rPr>
        <w:t>Tina</w:t>
      </w:r>
      <w:r>
        <w:rPr>
          <w:sz w:val="24"/>
          <w:szCs w:val="24"/>
        </w:rPr>
        <w:t xml:space="preserve">              </w:t>
      </w:r>
      <w:r w:rsidR="00231084" w:rsidRPr="00001D1B">
        <w:rPr>
          <w:sz w:val="24"/>
          <w:szCs w:val="24"/>
        </w:rPr>
        <w:t>Dismissal Page</w:t>
      </w:r>
      <w:r w:rsidR="00E66A31">
        <w:rPr>
          <w:sz w:val="24"/>
          <w:szCs w:val="24"/>
        </w:rPr>
        <w:t xml:space="preserve"> 102</w:t>
      </w:r>
      <w:r w:rsidR="00231084">
        <w:rPr>
          <w:sz w:val="24"/>
          <w:szCs w:val="24"/>
        </w:rPr>
        <w:t xml:space="preserve"> BCP </w:t>
      </w:r>
    </w:p>
    <w:p w14:paraId="58C23D7D" w14:textId="77777777" w:rsidR="00231084" w:rsidRDefault="00231084" w:rsidP="00E66A31">
      <w:pPr>
        <w:ind w:left="1080" w:firstLine="360"/>
        <w:contextualSpacing/>
        <w:rPr>
          <w:sz w:val="24"/>
          <w:szCs w:val="24"/>
        </w:rPr>
      </w:pPr>
    </w:p>
    <w:p w14:paraId="663B36AE" w14:textId="41963015" w:rsidR="00E66A31" w:rsidRDefault="00E66A31" w:rsidP="007F18C5">
      <w:pPr>
        <w:contextualSpacing/>
        <w:rPr>
          <w:sz w:val="24"/>
          <w:szCs w:val="24"/>
        </w:rPr>
      </w:pPr>
      <w:r w:rsidRPr="00F45765">
        <w:rPr>
          <w:b/>
          <w:bCs/>
          <w:sz w:val="24"/>
          <w:szCs w:val="24"/>
          <w:u w:val="single"/>
        </w:rPr>
        <w:t>Ruth Ann</w:t>
      </w:r>
      <w:r>
        <w:rPr>
          <w:b/>
          <w:bCs/>
          <w:sz w:val="24"/>
          <w:szCs w:val="24"/>
        </w:rPr>
        <w:t xml:space="preserve"> </w:t>
      </w:r>
      <w:r w:rsidR="007F18C5">
        <w:rPr>
          <w:b/>
          <w:bCs/>
          <w:sz w:val="24"/>
          <w:szCs w:val="24"/>
        </w:rPr>
        <w:t xml:space="preserve">          </w:t>
      </w:r>
      <w:r w:rsidRPr="00001D1B">
        <w:rPr>
          <w:sz w:val="24"/>
          <w:szCs w:val="24"/>
        </w:rPr>
        <w:t xml:space="preserve">Postlude  </w:t>
      </w:r>
    </w:p>
    <w:sectPr w:rsidR="00E66A31" w:rsidSect="00421079">
      <w:head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F058" w14:textId="77777777" w:rsidR="00A00F99" w:rsidRDefault="00A00F99" w:rsidP="00150612">
      <w:pPr>
        <w:spacing w:before="0" w:line="240" w:lineRule="auto"/>
      </w:pPr>
      <w:r>
        <w:separator/>
      </w:r>
    </w:p>
  </w:endnote>
  <w:endnote w:type="continuationSeparator" w:id="0">
    <w:p w14:paraId="3221879F" w14:textId="77777777" w:rsidR="00A00F99" w:rsidRDefault="00A00F99" w:rsidP="001506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DA29" w14:textId="77777777" w:rsidR="00A00F99" w:rsidRDefault="00A00F99" w:rsidP="00150612">
      <w:pPr>
        <w:spacing w:before="0" w:line="240" w:lineRule="auto"/>
      </w:pPr>
      <w:r>
        <w:separator/>
      </w:r>
    </w:p>
  </w:footnote>
  <w:footnote w:type="continuationSeparator" w:id="0">
    <w:p w14:paraId="4488FEED" w14:textId="77777777" w:rsidR="00A00F99" w:rsidRDefault="00A00F99" w:rsidP="001506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4C98" w14:textId="4CDD4ACE" w:rsidR="00150612" w:rsidRDefault="006B444B">
    <w:pPr>
      <w:pStyle w:val="Header"/>
    </w:pPr>
    <w:r>
      <w:t xml:space="preserve"> </w:t>
    </w:r>
    <w:fldSimple w:instr=" FILENAME  \p ">
      <w:r>
        <w:rPr>
          <w:noProof/>
        </w:rPr>
        <w:t>D:\Documents\Saint Andrew's\Pandemic Files in Document Folder\2021 Pandemic Files in Document Folder\Service 572_2021.10.17 Morning Prayer\2021.10.17 Morning Prayer Script.docx</w:t>
      </w:r>
    </w:fldSimple>
    <w:r w:rsidR="00A94789">
      <w:t xml:space="preserve"> printed </w:t>
    </w:r>
    <w:r w:rsidR="00A94789">
      <w:fldChar w:fldCharType="begin"/>
    </w:r>
    <w:r w:rsidR="00A94789">
      <w:instrText xml:space="preserve"> DATE \@ "M/d/yyyy h:mm am/pm" </w:instrText>
    </w:r>
    <w:r w:rsidR="00A94789">
      <w:fldChar w:fldCharType="separate"/>
    </w:r>
    <w:r w:rsidR="00A94789">
      <w:rPr>
        <w:noProof/>
      </w:rPr>
      <w:t>10/10/2021 2:23 PM</w:t>
    </w:r>
    <w:r w:rsidR="00A9478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1"/>
    <w:rsid w:val="001475AD"/>
    <w:rsid w:val="00150612"/>
    <w:rsid w:val="001B056B"/>
    <w:rsid w:val="00231084"/>
    <w:rsid w:val="00246271"/>
    <w:rsid w:val="003215F4"/>
    <w:rsid w:val="003D7E83"/>
    <w:rsid w:val="004651D3"/>
    <w:rsid w:val="00485654"/>
    <w:rsid w:val="004C24B6"/>
    <w:rsid w:val="004D504D"/>
    <w:rsid w:val="006A3F40"/>
    <w:rsid w:val="006B444B"/>
    <w:rsid w:val="007358D5"/>
    <w:rsid w:val="007F18C5"/>
    <w:rsid w:val="00871386"/>
    <w:rsid w:val="00A00F99"/>
    <w:rsid w:val="00A31629"/>
    <w:rsid w:val="00A42677"/>
    <w:rsid w:val="00A94789"/>
    <w:rsid w:val="00B022B3"/>
    <w:rsid w:val="00B5164A"/>
    <w:rsid w:val="00C03590"/>
    <w:rsid w:val="00C27799"/>
    <w:rsid w:val="00DF750C"/>
    <w:rsid w:val="00E66A31"/>
    <w:rsid w:val="00E66DBB"/>
    <w:rsid w:val="00EF4E7B"/>
    <w:rsid w:val="00F51E10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BD12"/>
  <w15:chartTrackingRefBased/>
  <w15:docId w15:val="{2D27C4F6-26DF-4891-9F58-10B087F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int Andrews Body"/>
    <w:qFormat/>
    <w:rsid w:val="00E66A3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1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1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15061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12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tnt Barden</cp:lastModifiedBy>
  <cp:revision>9</cp:revision>
  <cp:lastPrinted>2021-10-10T18:11:00Z</cp:lastPrinted>
  <dcterms:created xsi:type="dcterms:W3CDTF">2021-10-10T18:13:00Z</dcterms:created>
  <dcterms:modified xsi:type="dcterms:W3CDTF">2021-10-10T18:54:00Z</dcterms:modified>
</cp:coreProperties>
</file>